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media/image1.png" ContentType="image/png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footer2.xml.rels" ContentType="application/vnd.openxmlformats-package.relationships+xml"/>
  <Override PartName="/word/_rels/footer3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item2.xml" ContentType="application/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_rels/item3.xml.rels" ContentType="application/vnd.openxmlformats-package.relationships+xml"/>
  <Override PartName="/customXml/itemProps2.xml" ContentType="application/vnd.openxmlformats-officedocument.customXmlProperties+xml"/>
  <Override PartName="/customXml/item3.xml" ContentType="application/xml"/>
  <Override PartName="/customXml/itemProps3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uppressAutoHyphens w:val="true"/>
        <w:spacing w:lineRule="auto" w:line="276" w:before="120" w:after="120"/>
        <w:ind w:left="283" w:right="30"/>
        <w:jc w:val="both"/>
        <w:rPr>
          <w:rFonts w:cs="Calibri" w:cstheme="minorHAnsi"/>
          <w:b/>
          <w:u w:val="single"/>
          <w:lang w:bidi="it-IT"/>
        </w:rPr>
      </w:pPr>
      <w:r>
        <w:rPr>
          <w:rFonts w:cs="Calibri" w:cstheme="minorHAnsi"/>
          <w:b/>
          <w:u w:val="single"/>
          <w:lang w:bidi="it-IT"/>
        </w:rPr>
        <w:t xml:space="preserve">ALLEGATO “A” </w:t>
      </w:r>
    </w:p>
    <w:p>
      <w:pPr>
        <w:pStyle w:val="Normal"/>
        <w:spacing w:lineRule="auto" w:line="276" w:before="0" w:after="0"/>
        <w:jc w:val="both"/>
        <w:rPr>
          <w:rFonts w:ascii="Calibri" w:hAnsi="Calibri" w:eastAsia="Calibri" w:cs="Calibri"/>
          <w:color w:themeColor="text1" w:val="000000"/>
        </w:rPr>
      </w:pPr>
      <w:r>
        <w:rPr>
          <w:b/>
          <w:bCs/>
        </w:rPr>
        <w:t xml:space="preserve">Istanza di partecipazione </w:t>
      </w:r>
      <w:r>
        <w:rPr>
          <w:rFonts w:eastAsia="Calibri" w:cs="Calibri"/>
          <w:b/>
          <w:bCs/>
        </w:rPr>
        <w:t>Procedura di selezione di TUTOR INTERNI per il conferimento di incarichi individuali aventi ad oggetto</w:t>
      </w:r>
      <w:r>
        <w:rPr>
          <w:rFonts w:eastAsia="Times New Roman" w:cs="Calibri"/>
          <w:b/>
          <w:bCs/>
          <w:lang w:eastAsia="it-IT"/>
        </w:rPr>
        <w:t xml:space="preserve">: </w:t>
      </w:r>
    </w:p>
    <w:p>
      <w:pPr>
        <w:pStyle w:val="Comma"/>
        <w:numPr>
          <w:ilvl w:val="0"/>
          <w:numId w:val="1"/>
        </w:numPr>
        <w:spacing w:lineRule="auto" w:line="276" w:before="120" w:after="0"/>
        <w:ind w:hanging="0" w:left="284"/>
        <w:contextualSpacing/>
        <w:rPr>
          <w:b/>
          <w:bCs/>
        </w:rPr>
      </w:pPr>
      <w:r>
        <w:rPr>
          <w:rFonts w:eastAsia="Calibri" w:cs="Calibri"/>
          <w:b/>
          <w:bCs/>
          <w:color w:themeColor="text1" w:val="000000"/>
        </w:rPr>
        <w:t>n. 1 incarico individuale (a seguire, anche «Incarico») in qualità di TUTOR per la realizzazione di LABORATORI DI FORMAZIONE SUL CAMPO.</w:t>
      </w:r>
    </w:p>
    <w:p>
      <w:pPr>
        <w:pStyle w:val="Normal"/>
        <w:pBdr/>
        <w:spacing w:before="0" w:after="40"/>
        <w:jc w:val="center"/>
        <w:rPr>
          <w:rFonts w:ascii="Calibri" w:hAnsi="Calibri" w:eastAsia="Calibri" w:cs="Times New Roman"/>
          <w:b/>
          <w:bCs/>
        </w:rPr>
        <w:framePr w:w="9638" w:h="1097" w:x="1192" w:y="222" w:hSpace="181" w:vSpace="0" w:wrap="around" w:vAnchor="text" w:hAnchor="page" w:hRule="exact"/>
      </w:pPr>
      <w:r>
        <w:rPr>
          <w:rFonts w:eastAsia="Calibri" w:cs="Times New Roman"/>
          <w:b/>
          <w:bCs/>
        </w:rPr>
      </w:r>
    </w:p>
    <w:p>
      <w:pPr>
        <w:pStyle w:val="Normal"/>
        <w:pBdr/>
        <w:jc w:val="center"/>
        <w:rPr>
          <w:b/>
          <w:bCs/>
        </w:rPr>
        <w:framePr w:w="9638" w:h="1097" w:x="1192" w:y="222" w:hSpace="181" w:vSpace="0" w:wrap="around" w:vAnchor="text" w:hAnchor="page" w:hRule="exact"/>
      </w:pPr>
      <w:r>
        <w:rPr>
          <w:b/>
          <w:bCs/>
        </w:rPr>
        <w:t>Formazione del personale scolastico per la transizione digitale  (D.M. n. 66/2023)</w:t>
      </w:r>
    </w:p>
    <w:p>
      <w:pPr>
        <w:pStyle w:val="Normal"/>
        <w:pBdr/>
        <w:spacing w:lineRule="auto" w:line="276" w:before="120" w:after="120"/>
        <w:jc w:val="center"/>
        <w:rPr>
          <w:rFonts w:cs="Calibri" w:cstheme="minorHAnsi"/>
          <w:b/>
          <w:bCs/>
          <w:sz w:val="26"/>
          <w:szCs w:val="26"/>
        </w:rPr>
        <w:framePr w:w="9638" w:h="1097" w:x="1192" w:y="222" w:hSpace="181" w:vSpace="0" w:wrap="around" w:vAnchor="text" w:hAnchor="page" w:hRule="exact"/>
      </w:pPr>
      <w:r>
        <w:rPr>
          <w:b/>
          <w:bCs/>
          <w:sz w:val="26"/>
          <w:szCs w:val="26"/>
        </w:rPr>
        <w:t xml:space="preserve">Titolo del Progetto: </w:t>
      </w:r>
      <w:r>
        <w:rPr>
          <w:b/>
          <w:bCs/>
          <w:i/>
          <w:iCs/>
          <w:sz w:val="26"/>
          <w:szCs w:val="26"/>
        </w:rPr>
        <w:t>“Digitalmente Avanzati”</w:t>
      </w:r>
    </w:p>
    <w:p>
      <w:pPr>
        <w:pStyle w:val="Normal"/>
        <w:spacing w:lineRule="auto" w:line="276" w:before="120" w:after="120"/>
        <w:rPr>
          <w:rFonts w:ascii="Calibri" w:hAnsi="Calibri" w:eastAsia="Calibri" w:cs="Calibri"/>
          <w:color w:themeColor="text1" w:val="000000"/>
        </w:rPr>
      </w:pPr>
      <w:r>
        <w:rPr>
          <w:rFonts w:eastAsia="Calibri" w:cs="Calibri"/>
          <w:b/>
          <w:bCs/>
          <w:color w:themeColor="text1" w:val="000000"/>
        </w:rPr>
        <w:t>Codice progetto M4C1/2.1-2023-1222-P-43569</w:t>
      </w:r>
    </w:p>
    <w:p>
      <w:pPr>
        <w:pStyle w:val="Articolo"/>
        <w:spacing w:lineRule="auto" w:line="276" w:before="0" w:after="0"/>
        <w:contextualSpacing/>
        <w:jc w:val="left"/>
        <w:rPr>
          <w:rFonts w:ascii="Calibri" w:hAnsi="Calibri" w:eastAsia="Calibri" w:cs="Calibri"/>
          <w:color w:themeColor="text1" w:val="000000"/>
        </w:rPr>
      </w:pPr>
      <w:r>
        <w:rPr>
          <w:rFonts w:eastAsia="Calibri" w:cs="Calibri"/>
          <w:color w:themeColor="text1" w:val="000000"/>
        </w:rPr>
        <w:t>C.U.P.  C74D23003580006</w:t>
      </w:r>
    </w:p>
    <w:p>
      <w:pPr>
        <w:pStyle w:val="Normal"/>
        <w:spacing w:lineRule="auto" w:line="276" w:before="120" w:after="120"/>
        <w:jc w:val="both"/>
        <w:rPr/>
      </w:pPr>
      <w:r>
        <w:rPr/>
        <w:t>Il/la sottoscritto/a __________________________</w:t>
      </w:r>
      <w:bookmarkStart w:id="0" w:name="_Hlk101543056"/>
      <w:r>
        <w:rPr/>
        <w:t>____________________</w:t>
      </w:r>
      <w:bookmarkEnd w:id="0"/>
      <w:r>
        <w:rPr/>
        <w:t xml:space="preserve"> nato/aa __________________  il____________________</w:t>
      </w:r>
      <w:bookmarkStart w:id="1" w:name="_Hlk96611450"/>
      <w:r>
        <w:rPr/>
        <w:t xml:space="preserve"> residente a___________________________ Provincia di ___________________</w:t>
      </w:r>
      <w:bookmarkStart w:id="2" w:name="_Hlk76717201"/>
      <w:bookmarkEnd w:id="1"/>
      <w:r>
        <w:rPr/>
        <w:t xml:space="preserve"> Via/Piazza _______________________________</w:t>
      </w:r>
      <w:bookmarkStart w:id="3" w:name="_Hlk101543162"/>
      <w:r>
        <w:rPr/>
        <w:t>_</w:t>
      </w:r>
      <w:bookmarkStart w:id="4" w:name="_Hlk101543132"/>
      <w:r>
        <w:rPr/>
        <w:t>_______________</w:t>
      </w:r>
      <w:bookmarkEnd w:id="3"/>
      <w:bookmarkEnd w:id="4"/>
      <w:r>
        <w:rPr/>
        <w:t>n. _________</w:t>
      </w:r>
      <w:bookmarkEnd w:id="2"/>
      <w:r>
        <w:rPr/>
        <w:t xml:space="preserve"> Codice Fiscale ________________________________________________________, </w:t>
      </w:r>
    </w:p>
    <w:p>
      <w:pPr>
        <w:pStyle w:val="Normal"/>
        <w:spacing w:lineRule="auto" w:line="276" w:before="120" w:after="160"/>
        <w:ind w:right="-1"/>
        <w:jc w:val="both"/>
        <w:rPr>
          <w:b/>
        </w:rPr>
      </w:pPr>
      <w:r>
        <w:rPr>
          <w:b/>
        </w:rPr>
        <w:t>consapevole che la falsità in atti e le dichiarazioni mendaci sono punite ai sensi del codice penale e delle</w:t>
      </w:r>
      <w:r>
        <w:rPr>
          <w:b/>
          <w:spacing w:val="-47"/>
        </w:rPr>
        <w:t xml:space="preserve"> </w:t>
      </w:r>
      <w:r>
        <w:rPr>
          <w:b/>
        </w:rPr>
        <w:t>leggi speciali in materia e che, laddove dovesse emergere la non veridicità di quanto qui dichiarato, si</w:t>
      </w:r>
      <w:r>
        <w:rPr>
          <w:b/>
          <w:spacing w:val="1"/>
        </w:rPr>
        <w:t xml:space="preserve"> </w:t>
      </w:r>
      <w:r>
        <w:rPr>
          <w:b/>
        </w:rPr>
        <w:t>avrà la decadenza dai benefici eventualmente ottenuti ai sensi dell’art. 75 del d.P.R. n. 445 del 28</w:t>
      </w:r>
      <w:r>
        <w:rPr>
          <w:b/>
          <w:spacing w:val="1"/>
        </w:rPr>
        <w:t xml:space="preserve"> </w:t>
      </w:r>
      <w:r>
        <w:rPr>
          <w:b/>
        </w:rPr>
        <w:t>dicembre 2000 e l’applicazione di ogni altra sanzione prevista dalla legge, nella predetta qualità, ai sensi</w:t>
      </w:r>
      <w:r>
        <w:rPr>
          <w:b/>
          <w:spacing w:val="-47"/>
        </w:rPr>
        <w:t xml:space="preserve"> </w:t>
      </w:r>
      <w:r>
        <w:rPr>
          <w:b/>
        </w:rPr>
        <w:t>e</w:t>
      </w:r>
      <w:r>
        <w:rPr>
          <w:b/>
          <w:spacing w:val="-4"/>
        </w:rPr>
        <w:t xml:space="preserve"> </w:t>
      </w:r>
      <w:r>
        <w:rPr>
          <w:b/>
        </w:rPr>
        <w:t>per gli effetti di</w:t>
      </w:r>
      <w:r>
        <w:rPr>
          <w:b/>
          <w:spacing w:val="-1"/>
        </w:rPr>
        <w:t xml:space="preserve"> </w:t>
      </w:r>
      <w:r>
        <w:rPr>
          <w:b/>
        </w:rPr>
        <w:t>cui agli</w:t>
      </w:r>
      <w:r>
        <w:rPr>
          <w:b/>
          <w:spacing w:val="-1"/>
        </w:rPr>
        <w:t xml:space="preserve"> </w:t>
      </w:r>
      <w:r>
        <w:rPr>
          <w:b/>
        </w:rPr>
        <w:t>artt.</w:t>
      </w:r>
      <w:r>
        <w:rPr>
          <w:b/>
          <w:spacing w:val="-3"/>
        </w:rPr>
        <w:t xml:space="preserve"> </w:t>
      </w:r>
      <w:r>
        <w:rPr>
          <w:b/>
        </w:rPr>
        <w:t>46 e</w:t>
      </w:r>
      <w:r>
        <w:rPr>
          <w:b/>
          <w:spacing w:val="-5"/>
        </w:rPr>
        <w:t xml:space="preserve"> </w:t>
      </w:r>
      <w:r>
        <w:rPr>
          <w:b/>
        </w:rPr>
        <w:t>47</w:t>
      </w:r>
      <w:r>
        <w:rPr>
          <w:b/>
          <w:spacing w:val="-1"/>
        </w:rPr>
        <w:t xml:space="preserve"> </w:t>
      </w:r>
      <w:r>
        <w:rPr>
          <w:b/>
        </w:rPr>
        <w:t>del</w:t>
      </w:r>
      <w:r>
        <w:rPr>
          <w:b/>
          <w:spacing w:val="-2"/>
        </w:rPr>
        <w:t xml:space="preserve"> </w:t>
      </w:r>
      <w:r>
        <w:rPr>
          <w:b/>
        </w:rPr>
        <w:t>d.P.R.</w:t>
      </w:r>
      <w:r>
        <w:rPr>
          <w:b/>
          <w:spacing w:val="1"/>
        </w:rPr>
        <w:t xml:space="preserve"> </w:t>
      </w:r>
      <w:r>
        <w:rPr>
          <w:b/>
        </w:rPr>
        <w:t>n.</w:t>
      </w:r>
      <w:r>
        <w:rPr>
          <w:b/>
          <w:spacing w:val="-3"/>
        </w:rPr>
        <w:t xml:space="preserve"> </w:t>
      </w:r>
      <w:r>
        <w:rPr>
          <w:b/>
        </w:rPr>
        <w:t>445 del</w:t>
      </w:r>
      <w:r>
        <w:rPr>
          <w:b/>
          <w:spacing w:val="-4"/>
        </w:rPr>
        <w:t xml:space="preserve"> </w:t>
      </w:r>
      <w:r>
        <w:rPr>
          <w:b/>
        </w:rPr>
        <w:t>28</w:t>
      </w:r>
      <w:r>
        <w:rPr>
          <w:b/>
          <w:spacing w:val="-4"/>
        </w:rPr>
        <w:t xml:space="preserve"> </w:t>
      </w:r>
      <w:r>
        <w:rPr>
          <w:b/>
        </w:rPr>
        <w:t>dicembre</w:t>
      </w:r>
      <w:r>
        <w:rPr>
          <w:b/>
          <w:spacing w:val="-5"/>
        </w:rPr>
        <w:t xml:space="preserve"> </w:t>
      </w:r>
      <w:r>
        <w:rPr>
          <w:b/>
        </w:rPr>
        <w:t>2000,</w:t>
      </w:r>
    </w:p>
    <w:p>
      <w:pPr>
        <w:pStyle w:val="Normal"/>
        <w:spacing w:lineRule="auto" w:line="276" w:before="120" w:after="120"/>
        <w:jc w:val="center"/>
        <w:rPr>
          <w:rFonts w:cs="Calibri" w:cstheme="minorHAnsi"/>
          <w:b/>
        </w:rPr>
      </w:pPr>
      <w:r>
        <w:rPr>
          <w:rFonts w:cs="Calibri" w:cstheme="minorHAnsi"/>
          <w:b/>
        </w:rPr>
        <w:t>CHIEDE</w:t>
      </w:r>
    </w:p>
    <w:p>
      <w:pPr>
        <w:pStyle w:val="Normal"/>
        <w:spacing w:lineRule="auto" w:line="276"/>
        <w:jc w:val="both"/>
        <w:rPr>
          <w:rFonts w:ascii="Calibri" w:hAnsi="Calibri" w:eastAsia="Calibri" w:cs="Calibri"/>
          <w:color w:themeColor="text1" w:val="000000"/>
        </w:rPr>
      </w:pPr>
      <w:r>
        <w:rPr>
          <w:rFonts w:cs="Calibri" w:cstheme="minorHAnsi"/>
          <w:bCs/>
        </w:rPr>
        <w:t xml:space="preserve">di essere ammesso/a a partecipare </w:t>
      </w:r>
      <w:r>
        <w:rPr>
          <w:rFonts w:cs="Calibri" w:cstheme="minorHAnsi"/>
          <w:b/>
        </w:rPr>
        <w:t>alla procedura in oggetto</w:t>
      </w:r>
      <w:r>
        <w:rPr>
          <w:rFonts w:cs="Calibri" w:cstheme="minorHAnsi"/>
          <w:bCs/>
        </w:rPr>
        <w:t>:</w:t>
      </w:r>
      <w:r>
        <w:rPr>
          <w:rFonts w:eastAsia="Calibri" w:cs="Calibri"/>
          <w:b/>
          <w:bCs/>
          <w:color w:themeColor="text1" w:val="000000"/>
        </w:rPr>
        <w:t xml:space="preserve"> TUTOR per la realizzazione di  LABORATORI DI FORMAZIONE SUL CAMPO - PERCORSO: Tecniche e strumenti di produzione di contenuti multimediali.  </w:t>
      </w:r>
    </w:p>
    <w:p>
      <w:pPr>
        <w:pStyle w:val="Normal"/>
        <w:spacing w:lineRule="auto" w:line="276" w:before="0" w:after="0"/>
        <w:rPr>
          <w:rFonts w:cs="Calibri" w:cstheme="minorHAnsi"/>
        </w:rPr>
      </w:pPr>
      <w:r>
        <w:rPr>
          <w:rFonts w:cs="Calibri" w:cstheme="minorHAnsi"/>
        </w:rPr>
        <w:t xml:space="preserve">A tal fine, </w:t>
      </w:r>
      <w:r>
        <w:rPr>
          <w:rFonts w:cs="Calibri" w:cstheme="minorHAnsi"/>
          <w:b/>
          <w:bCs/>
          <w:u w:val="single"/>
        </w:rPr>
        <w:t>dichiara</w:t>
      </w:r>
      <w:r>
        <w:rPr>
          <w:rFonts w:cs="Calibri" w:cstheme="minorHAnsi"/>
        </w:rPr>
        <w:t>, sotto la propria responsabilità:</w:t>
      </w:r>
    </w:p>
    <w:p>
      <w:pPr>
        <w:pStyle w:val="Sche3"/>
        <w:numPr>
          <w:ilvl w:val="0"/>
          <w:numId w:val="8"/>
        </w:numPr>
        <w:tabs>
          <w:tab w:val="clear" w:pos="708"/>
          <w:tab w:val="left" w:pos="426" w:leader="none"/>
          <w:tab w:val="left" w:pos="993" w:leader="none"/>
        </w:tabs>
        <w:suppressAutoHyphens w:val="true"/>
        <w:spacing w:lineRule="auto" w:line="276"/>
        <w:ind w:hanging="426" w:left="426"/>
        <w:rPr>
          <w:rFonts w:ascii="Calibri" w:hAnsi="Calibri" w:cs="Calibri" w:asciiTheme="minorHAnsi" w:cstheme="minorHAnsi" w:hAnsiTheme="minorHAnsi"/>
          <w:b/>
          <w:sz w:val="22"/>
          <w:szCs w:val="22"/>
          <w:lang w:val="it-IT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  <w:lang w:val="it-IT"/>
        </w:rPr>
        <w:t>che i recapiti presso i quali si intendono ricevere le comunicazioni sono i seguenti:</w:t>
      </w:r>
    </w:p>
    <w:p>
      <w:pPr>
        <w:pStyle w:val="Sche3"/>
        <w:numPr>
          <w:ilvl w:val="0"/>
          <w:numId w:val="4"/>
        </w:numPr>
        <w:tabs>
          <w:tab w:val="clear" w:pos="708"/>
          <w:tab w:val="left" w:pos="284" w:leader="none"/>
        </w:tabs>
        <w:suppressAutoHyphens w:val="true"/>
        <w:spacing w:lineRule="auto" w:line="276"/>
        <w:ind w:hanging="283" w:left="709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  <w:lang w:val="it-IT"/>
        </w:rPr>
        <w:t>residenza: _____________________________________________________________</w:t>
      </w:r>
    </w:p>
    <w:p>
      <w:pPr>
        <w:pStyle w:val="Sche3"/>
        <w:numPr>
          <w:ilvl w:val="0"/>
          <w:numId w:val="4"/>
        </w:numPr>
        <w:tabs>
          <w:tab w:val="clear" w:pos="708"/>
          <w:tab w:val="left" w:pos="284" w:leader="none"/>
        </w:tabs>
        <w:suppressAutoHyphens w:val="true"/>
        <w:spacing w:lineRule="auto" w:line="276"/>
        <w:ind w:hanging="283" w:left="709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  <w:lang w:val="it-IT"/>
        </w:rPr>
        <w:t>indirizzo posta elettronica ordinaria: ________________________________________</w:t>
      </w:r>
    </w:p>
    <w:p>
      <w:pPr>
        <w:pStyle w:val="Sche3"/>
        <w:numPr>
          <w:ilvl w:val="0"/>
          <w:numId w:val="4"/>
        </w:numPr>
        <w:tabs>
          <w:tab w:val="clear" w:pos="708"/>
          <w:tab w:val="left" w:pos="284" w:leader="none"/>
        </w:tabs>
        <w:suppressAutoHyphens w:val="true"/>
        <w:spacing w:lineRule="auto" w:line="276"/>
        <w:ind w:hanging="283" w:left="709"/>
        <w:rPr>
          <w:rFonts w:ascii="Calibri" w:hAnsi="Calibri" w:cs="Calibri" w:asciiTheme="minorHAnsi" w:cstheme="minorHAnsi" w:hAnsiTheme="minorHAnsi"/>
          <w:sz w:val="22"/>
          <w:szCs w:val="22"/>
          <w:lang w:val="it-IT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  <w:lang w:val="it-IT"/>
        </w:rPr>
        <w:t>indirizzo posta elettronica certificata (PEC): __________________________________</w:t>
      </w:r>
    </w:p>
    <w:p>
      <w:pPr>
        <w:pStyle w:val="Sche3"/>
        <w:numPr>
          <w:ilvl w:val="0"/>
          <w:numId w:val="4"/>
        </w:numPr>
        <w:tabs>
          <w:tab w:val="clear" w:pos="708"/>
          <w:tab w:val="left" w:pos="284" w:leader="none"/>
        </w:tabs>
        <w:suppressAutoHyphens w:val="true"/>
        <w:spacing w:lineRule="auto" w:line="276"/>
        <w:ind w:hanging="283" w:left="709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  <w:lang w:val="it-IT"/>
        </w:rPr>
        <w:t>numero di telefono: _____________________________________________________,</w:t>
      </w:r>
    </w:p>
    <w:p>
      <w:pPr>
        <w:pStyle w:val="Sche3"/>
        <w:tabs>
          <w:tab w:val="clear" w:pos="708"/>
          <w:tab w:val="left" w:pos="284" w:leader="none"/>
        </w:tabs>
        <w:spacing w:lineRule="auto" w:line="276"/>
        <w:ind w:left="426"/>
        <w:rPr>
          <w:rFonts w:ascii="Calibri" w:hAnsi="Calibri" w:cs="Calibri" w:asciiTheme="minorHAnsi" w:cstheme="minorHAnsi" w:hAnsiTheme="minorHAnsi"/>
          <w:sz w:val="22"/>
          <w:szCs w:val="22"/>
          <w:lang w:val="it-IT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  <w:lang w:val="it-IT"/>
        </w:rPr>
        <w:t>autorizzando espressamente l’Istituzione scolastica all’utilizzo dei suddetti mezzi per effettuare le comunicazioni;</w:t>
      </w:r>
    </w:p>
    <w:p>
      <w:pPr>
        <w:pStyle w:val="ListParagraph"/>
        <w:widowControl w:val="false"/>
        <w:numPr>
          <w:ilvl w:val="0"/>
          <w:numId w:val="9"/>
        </w:numPr>
        <w:tabs>
          <w:tab w:val="clear" w:pos="708"/>
          <w:tab w:val="left" w:pos="0" w:leader="none"/>
          <w:tab w:val="left" w:pos="142" w:leader="none"/>
        </w:tabs>
        <w:suppressAutoHyphens w:val="true"/>
        <w:spacing w:lineRule="auto" w:line="276" w:before="0" w:after="0"/>
        <w:ind w:hanging="426" w:left="426"/>
        <w:contextualSpacing w:val="false"/>
        <w:jc w:val="both"/>
        <w:rPr>
          <w:rFonts w:cs="Calibri" w:cstheme="minorHAnsi"/>
        </w:rPr>
      </w:pPr>
      <w:r>
        <w:rPr>
          <w:rFonts w:cs="Calibri" w:cstheme="minorHAnsi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>
      <w:pPr>
        <w:pStyle w:val="ListParagraph"/>
        <w:widowControl w:val="false"/>
        <w:numPr>
          <w:ilvl w:val="0"/>
          <w:numId w:val="10"/>
        </w:numPr>
        <w:tabs>
          <w:tab w:val="clear" w:pos="708"/>
          <w:tab w:val="left" w:pos="0" w:leader="none"/>
          <w:tab w:val="left" w:pos="142" w:leader="none"/>
        </w:tabs>
        <w:suppressAutoHyphens w:val="true"/>
        <w:spacing w:lineRule="auto" w:line="276" w:before="0" w:after="0"/>
        <w:ind w:hanging="426" w:left="426"/>
        <w:contextualSpacing w:val="false"/>
        <w:jc w:val="both"/>
        <w:rPr>
          <w:rFonts w:cs="Calibri" w:cstheme="minorHAnsi"/>
        </w:rPr>
      </w:pPr>
      <w:r>
        <w:rPr>
          <w:rFonts w:cs="Calibri" w:cstheme="minorHAnsi"/>
        </w:rPr>
        <w:t>di aver preso visione del Decreto e dell’Avviso e di accettare tutte le condizioni ivi contenute;</w:t>
      </w:r>
    </w:p>
    <w:p>
      <w:pPr>
        <w:pStyle w:val="ListParagraph"/>
        <w:widowControl w:val="false"/>
        <w:numPr>
          <w:ilvl w:val="0"/>
          <w:numId w:val="11"/>
        </w:numPr>
        <w:tabs>
          <w:tab w:val="clear" w:pos="708"/>
          <w:tab w:val="left" w:pos="142" w:leader="none"/>
        </w:tabs>
        <w:suppressAutoHyphens w:val="true"/>
        <w:spacing w:lineRule="auto" w:line="276" w:before="0" w:after="0"/>
        <w:ind w:hanging="426" w:left="426"/>
        <w:contextualSpacing/>
        <w:jc w:val="both"/>
        <w:rPr/>
      </w:pPr>
      <w:r>
        <w:rPr/>
        <w:t>di aver preso visione dell’informativa di cui agli artt. 10 e 12 dell’Avviso;</w:t>
      </w:r>
    </w:p>
    <w:p>
      <w:pPr>
        <w:pStyle w:val="ListParagraph"/>
        <w:widowControl w:val="false"/>
        <w:numPr>
          <w:ilvl w:val="0"/>
          <w:numId w:val="12"/>
        </w:numPr>
        <w:tabs>
          <w:tab w:val="clear" w:pos="708"/>
          <w:tab w:val="left" w:pos="0" w:leader="none"/>
          <w:tab w:val="left" w:pos="142" w:leader="none"/>
        </w:tabs>
        <w:suppressAutoHyphens w:val="true"/>
        <w:spacing w:lineRule="auto" w:line="276" w:before="0" w:after="0"/>
        <w:ind w:hanging="425" w:left="425"/>
        <w:contextualSpacing w:val="false"/>
        <w:jc w:val="both"/>
        <w:rPr>
          <w:rFonts w:cs="Calibri" w:cstheme="minorHAnsi"/>
        </w:rPr>
      </w:pPr>
      <w:r>
        <w:rPr>
          <w:rFonts w:cs="Calibri" w:cstheme="minorHAnsi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>
      <w:pPr>
        <w:pStyle w:val="Normal"/>
        <w:tabs>
          <w:tab w:val="clear" w:pos="708"/>
          <w:tab w:val="left" w:pos="0" w:leader="none"/>
          <w:tab w:val="left" w:pos="142" w:leader="none"/>
        </w:tabs>
        <w:suppressAutoHyphens w:val="true"/>
        <w:spacing w:lineRule="auto" w:line="276" w:before="120" w:after="120"/>
        <w:rPr>
          <w:rFonts w:cs="Calibri" w:cstheme="minorHAnsi"/>
        </w:rPr>
      </w:pPr>
      <w:r>
        <w:rPr>
          <w:rFonts w:cs="Calibri" w:cstheme="minorHAnsi"/>
        </w:rPr>
        <w:t>Ai fini della partecipazione alla procedura in oggetto, il sottoscritto/a_____________________________</w:t>
      </w:r>
    </w:p>
    <w:p>
      <w:pPr>
        <w:pStyle w:val="Normal"/>
        <w:tabs>
          <w:tab w:val="clear" w:pos="708"/>
          <w:tab w:val="left" w:pos="0" w:leader="none"/>
          <w:tab w:val="left" w:pos="142" w:leader="none"/>
        </w:tabs>
        <w:suppressAutoHyphens w:val="true"/>
        <w:spacing w:lineRule="auto" w:line="276" w:before="120" w:after="120"/>
        <w:jc w:val="center"/>
        <w:rPr>
          <w:rFonts w:cs="Calibri" w:cstheme="minorHAnsi"/>
          <w:b/>
          <w:bCs/>
        </w:rPr>
      </w:pPr>
      <w:r>
        <w:rPr>
          <w:rFonts w:cs="Calibri" w:cstheme="minorHAnsi"/>
          <w:b/>
          <w:bCs/>
        </w:rPr>
        <w:t>DICHIARA ALTRESI’</w:t>
      </w:r>
    </w:p>
    <w:p>
      <w:pPr>
        <w:pStyle w:val="Normal"/>
        <w:tabs>
          <w:tab w:val="clear" w:pos="708"/>
          <w:tab w:val="left" w:pos="426" w:leader="none"/>
        </w:tabs>
        <w:spacing w:lineRule="auto" w:line="276" w:before="120" w:after="120"/>
        <w:rPr>
          <w:rFonts w:cs="Calibri" w:cstheme="minorHAnsi"/>
          <w:bCs/>
        </w:rPr>
      </w:pPr>
      <w:r>
        <w:rPr>
          <w:rFonts w:cs="Calibri" w:cstheme="minorHAnsi"/>
          <w:bCs/>
        </w:rPr>
        <w:t>di possedere i requisiti di ammissione alla selezione in oggetto di cui all’art. 2 dell’Avviso prot. n. 4628/IV.2 del 20/09/2023 e, nello specifico, di:</w:t>
      </w:r>
    </w:p>
    <w:p>
      <w:pPr>
        <w:pStyle w:val="Comma"/>
        <w:numPr>
          <w:ilvl w:val="0"/>
          <w:numId w:val="5"/>
        </w:numPr>
        <w:spacing w:lineRule="auto" w:line="276" w:before="120" w:after="120"/>
        <w:contextualSpacing w:val="false"/>
        <w:rPr>
          <w:rFonts w:cs="Calibri" w:cstheme="minorHAnsi"/>
        </w:rPr>
      </w:pPr>
      <w:r>
        <w:rPr>
          <w:rFonts w:cs="Calibri" w:cstheme="minorHAnsi"/>
        </w:rPr>
        <w:t xml:space="preserve">avere la cittadinanza italiana o di uno degli Stati membri dell’Unione europea; </w:t>
      </w:r>
    </w:p>
    <w:p>
      <w:pPr>
        <w:pStyle w:val="Comma"/>
        <w:numPr>
          <w:ilvl w:val="0"/>
          <w:numId w:val="5"/>
        </w:numPr>
        <w:spacing w:lineRule="auto" w:line="276" w:before="120" w:after="120"/>
        <w:contextualSpacing w:val="false"/>
        <w:rPr>
          <w:rFonts w:cs="Calibri" w:cstheme="minorHAnsi"/>
        </w:rPr>
      </w:pPr>
      <w:r>
        <w:rPr>
          <w:rFonts w:cs="Calibri" w:cstheme="minorHAnsi"/>
        </w:rPr>
        <w:t xml:space="preserve">avere il godimento dei diritti civili e politici; </w:t>
      </w:r>
    </w:p>
    <w:p>
      <w:pPr>
        <w:pStyle w:val="Comma"/>
        <w:numPr>
          <w:ilvl w:val="0"/>
          <w:numId w:val="5"/>
        </w:numPr>
        <w:spacing w:lineRule="auto" w:line="276" w:before="120" w:after="120"/>
        <w:contextualSpacing w:val="false"/>
        <w:rPr>
          <w:rFonts w:cs="Calibri" w:cstheme="minorHAnsi"/>
        </w:rPr>
      </w:pPr>
      <w:r>
        <w:rPr>
          <w:rFonts w:cs="Calibri" w:cstheme="minorHAnsi"/>
        </w:rPr>
        <w:t>non essere stato escluso/a dall’elettorato politico attivo;</w:t>
      </w:r>
    </w:p>
    <w:p>
      <w:pPr>
        <w:pStyle w:val="Comma"/>
        <w:numPr>
          <w:ilvl w:val="0"/>
          <w:numId w:val="5"/>
        </w:numPr>
        <w:spacing w:lineRule="auto" w:line="276" w:before="120" w:after="120"/>
        <w:contextualSpacing w:val="false"/>
        <w:rPr>
          <w:rFonts w:cs="Calibri" w:cstheme="minorHAnsi"/>
        </w:rPr>
      </w:pPr>
      <w:r>
        <w:rPr>
          <w:rFonts w:cs="Calibri" w:cstheme="minorHAnsi"/>
        </w:rPr>
        <w:t>possedere l’idoneità fisica allo svolgimento delle funzioni cui la presente procedura di selezione si riferisce;</w:t>
      </w:r>
    </w:p>
    <w:p>
      <w:pPr>
        <w:pStyle w:val="Comma"/>
        <w:numPr>
          <w:ilvl w:val="0"/>
          <w:numId w:val="5"/>
        </w:numPr>
        <w:spacing w:lineRule="auto" w:line="276" w:before="120" w:after="120"/>
        <w:contextualSpacing w:val="false"/>
        <w:rPr>
          <w:rFonts w:cs="Calibri" w:cstheme="minorHAnsi"/>
        </w:rPr>
      </w:pPr>
      <w:r>
        <w:rPr>
          <w:rFonts w:cs="Calibri" w:cstheme="minorHAnsi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>
      <w:pPr>
        <w:pStyle w:val="Comma"/>
        <w:numPr>
          <w:ilvl w:val="0"/>
          <w:numId w:val="5"/>
        </w:numPr>
        <w:spacing w:lineRule="auto" w:line="276" w:before="120" w:after="120"/>
        <w:contextualSpacing w:val="false"/>
        <w:rPr>
          <w:rFonts w:cs="Calibri" w:cstheme="minorHAnsi"/>
        </w:rPr>
      </w:pPr>
      <w:r>
        <w:rPr>
          <w:rFonts w:cs="Calibri" w:cstheme="minorHAnsi"/>
        </w:rPr>
        <w:t>non essere sottoposto/aa procedimenti penali [</w:t>
      </w:r>
      <w:r>
        <w:rPr>
          <w:rFonts w:cs="Calibri" w:cstheme="minorHAnsi"/>
          <w:i/>
          <w:iCs/>
        </w:rPr>
        <w:t>o se sì a quali</w:t>
      </w:r>
      <w:r>
        <w:rPr>
          <w:rFonts w:cs="Calibri" w:cstheme="minorHAnsi"/>
        </w:rPr>
        <w:t>];</w:t>
      </w:r>
    </w:p>
    <w:p>
      <w:pPr>
        <w:pStyle w:val="Comma"/>
        <w:numPr>
          <w:ilvl w:val="0"/>
          <w:numId w:val="5"/>
        </w:numPr>
        <w:spacing w:lineRule="auto" w:line="276" w:before="120" w:after="120"/>
        <w:contextualSpacing w:val="false"/>
        <w:rPr>
          <w:rFonts w:cs="Calibri" w:cstheme="minorHAnsi"/>
        </w:rPr>
      </w:pPr>
      <w:r>
        <w:rPr>
          <w:rFonts w:cs="Calibri" w:cstheme="minorHAnsi"/>
        </w:rPr>
        <w:t>non essere stato/a destituito/a o dispensato/a dall’impiego presso una Pubblica Amministrazione;</w:t>
      </w:r>
    </w:p>
    <w:p>
      <w:pPr>
        <w:pStyle w:val="Comma"/>
        <w:numPr>
          <w:ilvl w:val="0"/>
          <w:numId w:val="5"/>
        </w:numPr>
        <w:spacing w:lineRule="auto" w:line="276" w:before="120" w:after="120"/>
        <w:contextualSpacing w:val="false"/>
        <w:rPr>
          <w:rFonts w:cs="Calibri" w:cstheme="minorHAnsi"/>
        </w:rPr>
      </w:pPr>
      <w:r>
        <w:rPr>
          <w:rFonts w:cs="Calibri" w:cstheme="minorHAnsi"/>
        </w:rPr>
        <w:t>non essere stato/a dichiarato/a decaduto/a o licenziato/a da un impiego statale;</w:t>
      </w:r>
    </w:p>
    <w:p>
      <w:pPr>
        <w:pStyle w:val="Comma"/>
        <w:numPr>
          <w:ilvl w:val="0"/>
          <w:numId w:val="5"/>
        </w:numPr>
        <w:spacing w:lineRule="auto" w:line="276" w:before="120" w:after="120"/>
        <w:contextualSpacing w:val="false"/>
        <w:rPr>
          <w:rFonts w:cs="Calibri" w:cstheme="minorHAnsi"/>
        </w:rPr>
      </w:pPr>
      <w:r>
        <w:rPr>
          <w:rFonts w:cs="Calibri" w:cstheme="minorHAnsi"/>
        </w:rPr>
        <w:t xml:space="preserve">non trovarsi in situazione di incompatibilità, ai sensi di quanto previsto dal d.lgs. n. 39/2013 e dall’art. 53, del d.lgs. n. 165/2001; </w:t>
      </w:r>
    </w:p>
    <w:p>
      <w:pPr>
        <w:pStyle w:val="Comma"/>
        <w:numPr>
          <w:ilvl w:val="0"/>
          <w:numId w:val="5"/>
        </w:numPr>
        <w:spacing w:lineRule="auto" w:line="276" w:before="120" w:after="120"/>
        <w:contextualSpacing w:val="false"/>
        <w:rPr>
          <w:rFonts w:cs="Calibri" w:cstheme="minorHAnsi"/>
        </w:rPr>
      </w:pPr>
      <w:r>
        <w:rPr>
          <w:rFonts w:cs="Calibri" w:cstheme="minorHAnsi"/>
        </w:rPr>
        <w:t>ovvero, nel caso in cui sussistano situazioni di incompatibilità, che le stesse sono le seguenti:_________________________________________________________________________;</w:t>
      </w:r>
    </w:p>
    <w:p>
      <w:pPr>
        <w:pStyle w:val="Comma"/>
        <w:numPr>
          <w:ilvl w:val="0"/>
          <w:numId w:val="5"/>
        </w:numPr>
        <w:spacing w:lineRule="auto" w:line="276" w:before="120" w:after="120"/>
        <w:contextualSpacing w:val="false"/>
        <w:rPr>
          <w:rFonts w:cs="Calibri" w:cstheme="minorHAnsi"/>
        </w:rPr>
      </w:pPr>
      <w:r>
        <w:rPr>
          <w:rFonts w:cs="Calibri" w:cstheme="minorHAnsi"/>
        </w:rPr>
        <w:t>non trovarsi in situazioni di conflitto di interessi, anche potenziale, ai sensi dell’art. 53, comma 14, del d.lgs. n. 165/2001, che possano interferire con l’esercizio dell’incarico;</w:t>
      </w:r>
    </w:p>
    <w:p>
      <w:pPr>
        <w:pStyle w:val="Comma"/>
        <w:numPr>
          <w:ilvl w:val="0"/>
          <w:numId w:val="5"/>
        </w:numPr>
        <w:spacing w:lineRule="auto" w:line="276" w:before="120" w:after="120"/>
        <w:contextualSpacing w:val="false"/>
        <w:rPr>
          <w:rFonts w:cs="Calibri" w:cstheme="minorHAnsi"/>
        </w:rPr>
      </w:pPr>
      <w:r>
        <w:rPr/>
        <w:t>di impegnarsi a documentare puntualmente tutta l’attività svolta</w:t>
      </w:r>
    </w:p>
    <w:p>
      <w:pPr>
        <w:pStyle w:val="Comma"/>
        <w:numPr>
          <w:ilvl w:val="0"/>
          <w:numId w:val="5"/>
        </w:numPr>
        <w:spacing w:lineRule="auto" w:line="276" w:before="120" w:after="120"/>
        <w:contextualSpacing w:val="false"/>
        <w:rPr>
          <w:rFonts w:cs="Calibri" w:cstheme="minorHAnsi"/>
        </w:rPr>
      </w:pPr>
      <w:r>
        <w:rPr/>
        <w:t>di non essere in alcuna delle condizioni di incompatibilità con l’incarico previsti dalla norma vigente</w:t>
      </w:r>
    </w:p>
    <w:p>
      <w:pPr>
        <w:pStyle w:val="Comma"/>
        <w:numPr>
          <w:ilvl w:val="0"/>
          <w:numId w:val="5"/>
        </w:numPr>
        <w:spacing w:lineRule="auto" w:line="276" w:before="120" w:after="120"/>
        <w:contextualSpacing w:val="false"/>
        <w:rPr>
          <w:rFonts w:cs="Calibri" w:cstheme="minorHAnsi"/>
        </w:rPr>
      </w:pPr>
      <w:r>
        <w:rPr/>
        <w:t>di avere la competenza informatica per l’uso della piattaforma online “Gestione progetti PNRR”</w:t>
      </w:r>
    </w:p>
    <w:p>
      <w:pPr>
        <w:pStyle w:val="Normal"/>
        <w:jc w:val="both"/>
        <w:rPr/>
      </w:pPr>
      <w:r>
        <w:rPr>
          <w:rFonts w:eastAsia="Calibri" w:cs="Calibri"/>
        </w:rPr>
        <w:t xml:space="preserve">Si allega alla presente </w:t>
      </w:r>
      <w:r>
        <w:rPr>
          <w:rFonts w:eastAsia="Calibri" w:cs="Calibri"/>
          <w:i/>
          <w:iCs/>
        </w:rPr>
        <w:t>curriculum vitae</w:t>
      </w:r>
      <w:r>
        <w:rPr>
          <w:rFonts w:eastAsia="Calibri" w:cs="Calibri"/>
        </w:rPr>
        <w:t xml:space="preserve"> sottoscritto contenente una autodichiarazione di veridicità dei dati e delle informazioni contenute, ai sensi degli artt. 46 e 47 del D.P.R. 445/2000, nonché fotocopia del documento di identità in corso di validità e la scheda di valutazione dei titoli di cui all’ </w:t>
      </w:r>
      <w:r>
        <w:rPr>
          <w:rFonts w:eastAsia="Calibri" w:cs="Calibri"/>
          <w:b/>
          <w:bCs/>
        </w:rPr>
        <w:t>Allegato A1,</w:t>
      </w:r>
      <w:r>
        <w:rPr>
          <w:rFonts w:eastAsia="Calibri" w:cs="Calibri"/>
        </w:rPr>
        <w:t xml:space="preserve"> compilata nella colonna “A cura del candidato” con i punteggi auto attribuiti.</w:t>
      </w:r>
    </w:p>
    <w:p>
      <w:pPr>
        <w:pStyle w:val="Normal"/>
        <w:jc w:val="both"/>
        <w:rPr/>
      </w:pPr>
      <w:r>
        <w:rPr/>
        <w:t xml:space="preserve">Il/La sottoscritto/a con la presente, ai sensi del Regolamento Europeo GDPR UE 2016/679 e D.Lgs. 196/2003 così come modificato dal D.Lgs. 101/2018, </w:t>
      </w:r>
    </w:p>
    <w:p>
      <w:pPr>
        <w:pStyle w:val="Normal"/>
        <w:jc w:val="center"/>
        <w:rPr/>
      </w:pPr>
      <w:r>
        <w:rPr>
          <w:b/>
          <w:bCs/>
        </w:rPr>
        <w:t>AUTORIZZA</w:t>
      </w:r>
    </w:p>
    <w:p>
      <w:pPr>
        <w:pStyle w:val="Normal"/>
        <w:jc w:val="both"/>
        <w:rPr/>
      </w:pPr>
      <w:r>
        <w:rPr/>
        <w:t>l’Istituto di Istruzione Superiore “Carlo Levi” di Portici, al trattamento, anche con l’ausilio di mezzi informatici e telematici, dei dati personali forniti dal/dalla sottoscritto/a. Prende inoltre atto che, ai sensi del “Codice Privacy”, titolare del trattamento dei dati è l’Istituto sopra citato e che il sottoscritto potrà esercitare in qualunque momento tutti i diritti di accesso ai propri dati personali previsti dall’art. 7 del “Codice Privacy”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spacing w:lineRule="auto" w:line="240" w:before="0" w:after="0"/>
        <w:rPr/>
      </w:pPr>
      <w:bookmarkStart w:id="5" w:name="_Hlk107862731"/>
      <w:r>
        <w:rPr/>
        <w:t>Portici, _____________________________                             Firma ________________________________</w:t>
      </w:r>
      <w:bookmarkEnd w:id="5"/>
    </w:p>
    <w:sectPr>
      <w:footerReference w:type="even" r:id="rId2"/>
      <w:footerReference w:type="default" r:id="rId3"/>
      <w:footerReference w:type="first" r:id="rId4"/>
      <w:type w:val="nextPage"/>
      <w:pgSz w:w="11906" w:h="16838"/>
      <w:pgMar w:left="1134" w:right="1134" w:gutter="0" w:header="0" w:top="1134" w:footer="708" w:bottom="765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ambria">
    <w:charset w:val="00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  <w:font w:name="Calibri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-753045178"/>
    </w:sdtPr>
    <w:sdtContent>
      <w:p>
        <w:pPr>
          <w:pStyle w:val="Footer"/>
          <w:jc w:val="right"/>
          <w:rPr/>
        </w:pPr>
        <w:r>
          <w:rPr/>
          <mc:AlternateContent>
            <mc:Choice Requires="wpg">
              <w:drawing>
                <wp:anchor behindDoc="1" distT="0" distB="0" distL="635" distR="0" simplePos="0" locked="0" layoutInCell="0" allowOverlap="1" relativeHeight="4" wp14:anchorId="66D3525D">
                  <wp:simplePos x="0" y="0"/>
                  <wp:positionH relativeFrom="margin">
                    <wp:posOffset>-524510</wp:posOffset>
                  </wp:positionH>
                  <wp:positionV relativeFrom="paragraph">
                    <wp:posOffset>178435</wp:posOffset>
                  </wp:positionV>
                  <wp:extent cx="7200265" cy="629920"/>
                  <wp:effectExtent l="635" t="0" r="0" b="0"/>
                  <wp:wrapNone/>
                  <wp:docPr id="1" name="Gruppo 3"/>
                  <a:graphic xmlns:a="http://schemas.openxmlformats.org/drawingml/2006/main">
                    <a:graphicData uri="http://schemas.microsoft.com/office/word/2010/wordprocessingGroup">
                      <wpg:wgp>
                        <wpg:cNvGrpSpPr/>
                        <wpg:grpSpPr>
                          <a:xfrm>
                            <a:off x="0" y="0"/>
                            <a:ext cx="7200360" cy="630000"/>
                            <a:chOff x="0" y="0"/>
                            <a:chExt cx="7200360" cy="630000"/>
                          </a:xfrm>
                        </wpg:grpSpPr>
                        <wpg:grpSp>
                          <wpg:cNvGrpSpPr/>
                          <wpg:grpSpPr>
                            <a:xfrm>
                              <a:off x="0" y="0"/>
                              <a:ext cx="7200360" cy="630000"/>
                            </a:xfrm>
                          </wpg:grpSpPr>
                          <wps:wsp>
                            <wps:cNvPr id="2" name="Rettangolo 2"/>
                            <wps:cNvSpPr/>
                            <wps:spPr>
                              <a:xfrm>
                                <a:off x="0" y="0"/>
                                <a:ext cx="7200360" cy="630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  <pic:pic xmlns:pic="http://schemas.openxmlformats.org/drawingml/2006/picture">
                            <pic:nvPicPr>
                              <pic:cNvPr id="3" name="FUTURA_INLINEA.png 2" descr=""/>
                              <pic:cNvPicPr/>
                            </pic:nvPicPr>
                            <pic:blipFill>
                              <a:blip r:embed="rId1"/>
                              <a:stretch/>
                            </pic:blipFill>
                            <pic:spPr>
                              <a:xfrm>
                                <a:off x="175320" y="91440"/>
                                <a:ext cx="6744960" cy="283320"/>
                              </a:xfrm>
                              <a:prstGeom prst="rect">
                                <a:avLst/>
                              </a:prstGeom>
                              <a:ln w="12700">
                                <a:noFill/>
                              </a:ln>
                            </pic:spPr>
                          </pic:pic>
                        </wpg:grpSp>
                        <wps:wsp>
                          <wps:cNvSpPr/>
                          <wps:spPr>
                            <a:xfrm>
                              <a:off x="146160" y="25560"/>
                              <a:ext cx="6805800" cy="1440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bodyPr/>
                        </wps:wsp>
                      </wpg:wgp>
                    </a:graphicData>
                  </a:graphic>
                </wp:anchor>
              </w:drawing>
            </mc:Choice>
            <mc:Fallback>
              <w:pict>
                <v:group id="shape_0" alt="Gruppo 3" style="position:absolute;margin-left:-41.3pt;margin-top:14.05pt;width:566.95pt;height:49.6pt" coordorigin="-826,281" coordsize="11339,992">
                  <v:group id="shape_0" style="position:absolute;left:-826;top:281;width:11339;height:992">
                    <v:rect id="shape_0" ID="Rettangolo 2" path="m0,0l-2147483645,0l-2147483645,-2147483646l0,-2147483646xe" fillcolor="white" stroked="f" o:allowincell="f" style="position:absolute;left:-826;top:281;width:11338;height:991;mso-wrap-style:none;v-text-anchor:middle;mso-position-horizontal-relative:margin">
                      <v:fill o:detectmouseclick="t" type="solid" color2="black"/>
                      <v:stroke color="#3465a4" weight="12600" joinstyle="round" endcap="flat"/>
                      <w10:wrap type="none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shape_0" ID="FUTURA_INLINEA.png 2" stroked="f" o:allowincell="f" style="position:absolute;left:-550;top:425;width:10621;height:445;mso-wrap-style:none;v-text-anchor:middle;mso-position-horizontal-relative:margin" type="_x0000_t75">
                      <v:imagedata r:id="rId2" o:detectmouseclick="t"/>
                      <v:stroke color="#3465a4" weight="12600" joinstyle="round" endcap="flat"/>
                      <w10:wrap type="none"/>
                    </v:shape>
                  </v:group>
                  <v:line id="shape_0" from="-596,321" to="10121,322" stroked="t" o:allowincell="f" style="position:absolute;mso-position-horizontal-relative:margin">
                    <v:stroke color="#3e9389" weight="25560" joinstyle="miter" endcap="flat"/>
                    <v:fill o:detectmouseclick="t" on="false"/>
                    <w10:wrap type="none"/>
                  </v:line>
                </v:group>
              </w:pict>
            </mc:Fallback>
          </mc:AlternateContent>
        </w:r>
      </w:p>
    </w:sdtContent>
  </w:sdt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-753045178"/>
    </w:sdtPr>
    <w:sdtContent>
      <w:p>
        <w:pPr>
          <w:pStyle w:val="Footer"/>
          <w:jc w:val="right"/>
          <w:rPr/>
        </w:pPr>
        <w:r>
          <w:rPr/>
          <mc:AlternateContent>
            <mc:Choice Requires="wpg">
              <w:drawing>
                <wp:anchor behindDoc="1" distT="0" distB="0" distL="635" distR="0" simplePos="0" locked="0" layoutInCell="0" allowOverlap="1" relativeHeight="4" wp14:anchorId="66D3525D">
                  <wp:simplePos x="0" y="0"/>
                  <wp:positionH relativeFrom="margin">
                    <wp:posOffset>-524510</wp:posOffset>
                  </wp:positionH>
                  <wp:positionV relativeFrom="paragraph">
                    <wp:posOffset>178435</wp:posOffset>
                  </wp:positionV>
                  <wp:extent cx="7200265" cy="629920"/>
                  <wp:effectExtent l="635" t="0" r="0" b="0"/>
                  <wp:wrapNone/>
                  <wp:docPr id="4" name="Gruppo 3"/>
                  <a:graphic xmlns:a="http://schemas.openxmlformats.org/drawingml/2006/main">
                    <a:graphicData uri="http://schemas.microsoft.com/office/word/2010/wordprocessingGroup">
                      <wpg:wgp>
                        <wpg:cNvGrpSpPr/>
                        <wpg:grpSpPr>
                          <a:xfrm>
                            <a:off x="0" y="0"/>
                            <a:ext cx="7200360" cy="630000"/>
                            <a:chOff x="0" y="0"/>
                            <a:chExt cx="7200360" cy="630000"/>
                          </a:xfrm>
                        </wpg:grpSpPr>
                        <wpg:grpSp>
                          <wpg:cNvGrpSpPr/>
                          <wpg:grpSpPr>
                            <a:xfrm>
                              <a:off x="0" y="0"/>
                              <a:ext cx="7200360" cy="630000"/>
                            </a:xfrm>
                          </wpg:grpSpPr>
                          <wps:wsp>
                            <wps:cNvPr id="5" name="Rettangolo 2"/>
                            <wps:cNvSpPr/>
                            <wps:spPr>
                              <a:xfrm>
                                <a:off x="0" y="0"/>
                                <a:ext cx="7200360" cy="630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  <pic:pic xmlns:pic="http://schemas.openxmlformats.org/drawingml/2006/picture">
                            <pic:nvPicPr>
                              <pic:cNvPr id="6" name="FUTURA_INLINEA.png 2" descr=""/>
                              <pic:cNvPicPr/>
                            </pic:nvPicPr>
                            <pic:blipFill>
                              <a:blip r:embed="rId1"/>
                              <a:stretch/>
                            </pic:blipFill>
                            <pic:spPr>
                              <a:xfrm>
                                <a:off x="175320" y="91440"/>
                                <a:ext cx="6744960" cy="283320"/>
                              </a:xfrm>
                              <a:prstGeom prst="rect">
                                <a:avLst/>
                              </a:prstGeom>
                              <a:ln w="12700">
                                <a:noFill/>
                              </a:ln>
                            </pic:spPr>
                          </pic:pic>
                        </wpg:grpSp>
                        <wps:wsp>
                          <wps:cNvSpPr/>
                          <wps:spPr>
                            <a:xfrm>
                              <a:off x="146160" y="25560"/>
                              <a:ext cx="6805800" cy="1440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bodyPr/>
                        </wps:wsp>
                      </wpg:wgp>
                    </a:graphicData>
                  </a:graphic>
                </wp:anchor>
              </w:drawing>
            </mc:Choice>
            <mc:Fallback>
              <w:pict>
                <v:group id="shape_0" alt="Gruppo 3" style="position:absolute;margin-left:-41.3pt;margin-top:14.05pt;width:566.95pt;height:49.6pt" coordorigin="-826,281" coordsize="11339,992">
                  <v:group id="shape_0" style="position:absolute;left:-826;top:281;width:11339;height:992">
                    <v:rect id="shape_0" ID="Rettangolo 2" path="m0,0l-2147483645,0l-2147483645,-2147483646l0,-2147483646xe" fillcolor="white" stroked="f" o:allowincell="f" style="position:absolute;left:-826;top:281;width:11338;height:991;mso-wrap-style:none;v-text-anchor:middle;mso-position-horizontal-relative:margin">
                      <v:fill o:detectmouseclick="t" type="solid" color2="black"/>
                      <v:stroke color="#3465a4" weight="12600" joinstyle="round" endcap="flat"/>
                      <w10:wrap type="none"/>
                    </v:rect>
                    <v:shape id="shape_0" ID="FUTURA_INLINEA.png 2" stroked="f" o:allowincell="f" style="position:absolute;left:-550;top:425;width:10621;height:445;mso-wrap-style:none;v-text-anchor:middle;mso-position-horizontal-relative:margin" type="_x0000_t75">
                      <v:imagedata r:id="rId2" o:detectmouseclick="t"/>
                      <v:stroke color="#3465a4" weight="12600" joinstyle="round" endcap="flat"/>
                      <w10:wrap type="none"/>
                    </v:shape>
                  </v:group>
                  <v:line id="shape_0" from="-596,321" to="10121,322" stroked="t" o:allowincell="f" style="position:absolute;mso-position-horizontal-relative:margin">
                    <v:stroke color="#3e9389" weight="25560" joinstyle="miter" endcap="flat"/>
                    <v:fill o:detectmouseclick="t" on="false"/>
                    <w10:wrap type="none"/>
                  </v:line>
                </v:group>
              </w:pict>
            </mc:Fallback>
          </mc:AlternateContent>
        </w:r>
      </w:p>
    </w:sdtContent>
  </w:sdt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568" w:hanging="284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567" w:firstLine="1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1136" w:hanging="284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1420" w:hanging="284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1704" w:hanging="284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284" w:hanging="284"/>
      </w:pPr>
      <w:rPr>
        <w:b w:val="false"/>
        <w:bCs w:val="fals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272" w:hanging="284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2556" w:hanging="284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  <w:rPr>
        <w:sz w:val="22"/>
        <w:b w:val="false"/>
        <w:szCs w:val="22"/>
        <w:rFonts w:ascii="Calibri" w:hAnsi="Calibri" w:cs="Calibri" w:asciiTheme="minorHAnsi" w:cstheme="minorHAnsi" w:hAnsiTheme="minorHAnsi"/>
        <w:color w:val="auto"/>
        <w:lang w:val="it-I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bullet"/>
      <w:lvlText w:val="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  <w:sz w:val="24"/>
        <w:i w:val="false"/>
        <w:b w:val="false"/>
        <w:szCs w:val="24"/>
        <w:lang w:val="it-I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  <w:rPr>
        <w:sz w:val="22"/>
        <w:b w:val="false"/>
        <w:szCs w:val="22"/>
        <w:rFonts w:ascii="Calibri" w:hAnsi="Calibri" w:cs="Calibri" w:asciiTheme="minorHAnsi" w:cstheme="minorHAnsi" w:hAnsiTheme="minorHAnsi"/>
        <w:color w:val="auto"/>
        <w:lang w:val="it-I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6"/>
    <w:lvlOverride w:ilvl="0">
      <w:startOverride w:val="1"/>
    </w:lvlOverride>
  </w:num>
  <w:num w:numId="9">
    <w:abstractNumId w:val="6"/>
  </w:num>
  <w:num w:numId="10">
    <w:abstractNumId w:val="6"/>
  </w:num>
  <w:num w:numId="11">
    <w:abstractNumId w:val="6"/>
  </w:num>
  <w:num w:numId="12">
    <w:abstractNumId w:val="6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7b0fa3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/>
      <w:color w:val="auto"/>
      <w:kern w:val="0"/>
      <w:sz w:val="22"/>
      <w:szCs w:val="22"/>
      <w:lang w:val="it-IT" w:eastAsia="en-US" w:bidi="ar-SA"/>
      <w14:ligatures w14:val="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idipaginaCarattere" w:customStyle="1">
    <w:name w:val="Piè di pagina Carattere"/>
    <w:basedOn w:val="DefaultParagraphFont"/>
    <w:uiPriority w:val="99"/>
    <w:qFormat/>
    <w:rsid w:val="007b0fa3"/>
    <w:rPr>
      <w:kern w:val="0"/>
      <w14:ligatures w14:val="none"/>
    </w:rPr>
  </w:style>
  <w:style w:type="character" w:styleId="ParagrafoelencoCarattere" w:customStyle="1">
    <w:name w:val="Paragrafo elenco Carattere"/>
    <w:basedOn w:val="DefaultParagraphFont"/>
    <w:link w:val="ListParagraph"/>
    <w:uiPriority w:val="1"/>
    <w:qFormat/>
    <w:rsid w:val="007b0fa3"/>
    <w:rPr>
      <w:kern w:val="0"/>
      <w14:ligatures w14:val="none"/>
    </w:rPr>
  </w:style>
  <w:style w:type="character" w:styleId="CommaCarattere" w:customStyle="1">
    <w:name w:val="Comma Carattere"/>
    <w:basedOn w:val="ParagrafoelencoCarattere"/>
    <w:link w:val="Comma"/>
    <w:qFormat/>
    <w:rsid w:val="007b0fa3"/>
    <w:rPr>
      <w:kern w:val="0"/>
      <w14:ligatures w14:val="none"/>
    </w:rPr>
  </w:style>
  <w:style w:type="character" w:styleId="CorpotestoCarattere" w:customStyle="1">
    <w:name w:val="Corpo testo Carattere"/>
    <w:basedOn w:val="DefaultParagraphFont"/>
    <w:uiPriority w:val="1"/>
    <w:qFormat/>
    <w:rsid w:val="007b0fa3"/>
    <w:rPr>
      <w:rFonts w:ascii="Calibri" w:hAnsi="Calibri" w:eastAsia="Calibri" w:cs="Calibri"/>
      <w:kern w:val="0"/>
      <w14:ligatures w14:val="none"/>
    </w:rPr>
  </w:style>
  <w:style w:type="character" w:styleId="TestonotaapidipaginaCarattere" w:customStyle="1">
    <w:name w:val="Testo nota a piè di pagina Carattere"/>
    <w:basedOn w:val="DefaultParagraphFont"/>
    <w:uiPriority w:val="99"/>
    <w:semiHidden/>
    <w:qFormat/>
    <w:rsid w:val="008d4d57"/>
    <w:rPr>
      <w:sz w:val="20"/>
      <w:szCs w:val="20"/>
    </w:rPr>
  </w:style>
  <w:style w:type="character" w:styleId="Caratterinotaapidipagina">
    <w:name w:val="Caratteri nota a piè di pagina"/>
    <w:uiPriority w:val="99"/>
    <w:semiHidden/>
    <w:unhideWhenUsed/>
    <w:qFormat/>
    <w:rsid w:val="008d4d57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ArticoloCarattere" w:customStyle="1">
    <w:name w:val="Articolo Carattere"/>
    <w:basedOn w:val="DefaultParagraphFont"/>
    <w:link w:val="Articolo"/>
    <w:uiPriority w:val="1"/>
    <w:qFormat/>
    <w:rsid w:val="78b883fb"/>
    <w:rPr>
      <w:rFonts w:ascii="Calibri" w:hAnsi="Calibri" w:eastAsia="" w:cs="" w:asciiTheme="minorHAnsi" w:cstheme="minorBidi" w:eastAsiaTheme="minorEastAsia" w:hAnsiTheme="minorHAnsi"/>
      <w:b/>
      <w:bCs/>
      <w:sz w:val="22"/>
      <w:szCs w:val="22"/>
      <w:lang w:eastAsia="it-IT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CorpotestoCarattere"/>
    <w:uiPriority w:val="1"/>
    <w:qFormat/>
    <w:rsid w:val="007b0fa3"/>
    <w:pPr>
      <w:widowControl w:val="false"/>
      <w:spacing w:lineRule="auto" w:line="240" w:before="0" w:after="0"/>
    </w:pPr>
    <w:rPr>
      <w:rFonts w:ascii="Calibri" w:hAnsi="Calibri" w:eastAsia="Calibri" w:cs="Calibri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link w:val="ParagrafoelencoCarattere"/>
    <w:uiPriority w:val="1"/>
    <w:qFormat/>
    <w:rsid w:val="007b0fa3"/>
    <w:pPr>
      <w:spacing w:before="0" w:after="160"/>
      <w:ind w:left="720"/>
      <w:contextualSpacing/>
    </w:pPr>
    <w:rPr/>
  </w:style>
  <w:style w:type="paragraph" w:styleId="Intestazioneepidipagina">
    <w:name w:val="Intestazione e piè di pagina"/>
    <w:basedOn w:val="Normal"/>
    <w:qFormat/>
    <w:pPr/>
    <w:rPr/>
  </w:style>
  <w:style w:type="paragraph" w:styleId="Footer">
    <w:name w:val="Footer"/>
    <w:basedOn w:val="Normal"/>
    <w:link w:val="PidipaginaCarattere"/>
    <w:uiPriority w:val="99"/>
    <w:unhideWhenUsed/>
    <w:rsid w:val="007b0fa3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Comma" w:customStyle="1">
    <w:name w:val="Comma"/>
    <w:basedOn w:val="ListParagraph"/>
    <w:link w:val="CommaCarattere"/>
    <w:qFormat/>
    <w:rsid w:val="007b0fa3"/>
    <w:pPr>
      <w:numPr>
        <w:ilvl w:val="0"/>
        <w:numId w:val="2"/>
      </w:numPr>
      <w:spacing w:lineRule="auto" w:line="240" w:before="0" w:after="240"/>
      <w:contextualSpacing/>
      <w:jc w:val="both"/>
    </w:pPr>
    <w:rPr/>
  </w:style>
  <w:style w:type="paragraph" w:styleId="Default" w:customStyle="1">
    <w:name w:val="Default"/>
    <w:qFormat/>
    <w:rsid w:val="007b0fa3"/>
    <w:pPr>
      <w:widowControl/>
      <w:suppressAutoHyphens w:val="true"/>
      <w:bidi w:val="0"/>
      <w:spacing w:lineRule="auto" w:line="240" w:before="0" w:after="0"/>
      <w:jc w:val="left"/>
    </w:pPr>
    <w:rPr>
      <w:rFonts w:ascii="Cambria" w:hAnsi="Cambria" w:eastAsia="Calibri" w:cs="Cambria"/>
      <w:color w:val="000000"/>
      <w:kern w:val="0"/>
      <w:sz w:val="24"/>
      <w:szCs w:val="24"/>
      <w:lang w:val="it-IT" w:eastAsia="en-US" w:bidi="ar-SA"/>
      <w14:ligatures w14:val="none"/>
    </w:rPr>
  </w:style>
  <w:style w:type="paragraph" w:styleId="TableParagraph" w:customStyle="1">
    <w:name w:val="Table Paragraph"/>
    <w:basedOn w:val="Normal"/>
    <w:uiPriority w:val="1"/>
    <w:qFormat/>
    <w:rsid w:val="007b0fa3"/>
    <w:pPr>
      <w:widowControl w:val="false"/>
      <w:spacing w:lineRule="auto" w:line="240" w:before="0" w:after="0"/>
    </w:pPr>
    <w:rPr>
      <w:rFonts w:ascii="Calibri" w:hAnsi="Calibri" w:eastAsia="Calibri" w:cs="Calibri"/>
    </w:rPr>
  </w:style>
  <w:style w:type="paragraph" w:styleId="Sche3" w:customStyle="1">
    <w:name w:val="sche_3"/>
    <w:qFormat/>
    <w:rsid w:val="007b0fa3"/>
    <w:pPr>
      <w:widowControl w:val="false"/>
      <w:suppressAutoHyphens w:val="true"/>
      <w:overflowPunct w:val="false"/>
      <w:bidi w:val="0"/>
      <w:spacing w:lineRule="auto" w:line="240" w:before="0" w:after="0"/>
      <w:jc w:val="both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en-US" w:eastAsia="it-IT" w:bidi="ar-SA"/>
      <w14:ligatures w14:val="none"/>
    </w:rPr>
  </w:style>
  <w:style w:type="paragraph" w:styleId="FootnoteText">
    <w:name w:val="Footnote Text"/>
    <w:basedOn w:val="Normal"/>
    <w:link w:val="TestonotaapidipaginaCarattere"/>
    <w:uiPriority w:val="99"/>
    <w:semiHidden/>
    <w:unhideWhenUsed/>
    <w:rsid w:val="008d4d57"/>
    <w:pPr>
      <w:spacing w:lineRule="auto" w:line="240" w:before="0" w:after="0"/>
    </w:pPr>
    <w:rPr>
      <w:kern w:val="2"/>
      <w:sz w:val="20"/>
      <w:szCs w:val="20"/>
      <w14:ligatures w14:val="standardContextual"/>
    </w:rPr>
  </w:style>
  <w:style w:type="paragraph" w:styleId="Articolo" w:customStyle="1">
    <w:name w:val="Articolo"/>
    <w:basedOn w:val="Normal"/>
    <w:link w:val="ArticoloCarattere"/>
    <w:uiPriority w:val="1"/>
    <w:qFormat/>
    <w:rsid w:val="78b883fb"/>
    <w:pPr>
      <w:spacing w:lineRule="auto" w:line="240" w:before="0" w:after="120"/>
      <w:contextualSpacing/>
      <w:jc w:val="center"/>
    </w:pPr>
    <w:rPr>
      <w:rFonts w:eastAsia="" w:eastAsiaTheme="minorEastAsia"/>
      <w:b/>
      <w:bCs/>
      <w:lang w:eastAsia="it-IT"/>
    </w:rPr>
  </w:style>
  <w:style w:type="paragraph" w:styleId="Contenutocornice">
    <w:name w:val="Contenuto cornic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1">
    <w:name w:val="Griglia tabella1"/>
    <w:basedOn w:val="Tabellanormale"/>
    <w:rsid w:val="007b0fa3"/>
    <w:pPr>
      <w:spacing w:after="0" w:line="240" w:lineRule="auto"/>
    </w:pPr>
    <w:rPr>
      <w:lang w:eastAsia="it-IT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7b0fa3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7b0fa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<Relationship Id="rId10" Type="http://schemas.openxmlformats.org/officeDocument/2006/relationships/customXml" Target="../customXml/item2.xml"/><Relationship Id="rId11" Type="http://schemas.openxmlformats.org/officeDocument/2006/relationships/customXml" Target="../customXml/item3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1.png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096586762E33F4C8FA5698AAD0D3672" ma:contentTypeVersion="4" ma:contentTypeDescription="Creare un nuovo documento." ma:contentTypeScope="" ma:versionID="aca2d1799f0b4ba3ddff4573b5de1619">
  <xsd:schema xmlns:xsd="http://www.w3.org/2001/XMLSchema" xmlns:xs="http://www.w3.org/2001/XMLSchema" xmlns:p="http://schemas.microsoft.com/office/2006/metadata/properties" xmlns:ns2="d3169ce1-9ab5-46cc-b2d2-78705a5cf0e0" targetNamespace="http://schemas.microsoft.com/office/2006/metadata/properties" ma:root="true" ma:fieldsID="305b46f268d00a3012ee21f4519ea430" ns2:_="">
    <xsd:import namespace="d3169ce1-9ab5-46cc-b2d2-78705a5cf0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169ce1-9ab5-46cc-b2d2-78705a5cf0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2FB07F4-5272-4D3F-B1F1-3E20FAB815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169ce1-9ab5-46cc-b2d2-78705a5cf0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8D54EAD-A1A6-47F2-9ACA-472AA5134A2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B1EB907-FC23-4126-9F6A-EC19C00636A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Application>LibreOffice/24.2.2.2$Windows_X86_64 LibreOffice_project/d56cc158d8a96260b836f100ef4b4ef25d6f1a01</Application>
  <AppVersion>15.0000</AppVersion>
  <Pages>2</Pages>
  <Words>815</Words>
  <Characters>5251</Characters>
  <CharactersWithSpaces>6040</CharactersWithSpaces>
  <Paragraphs>44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2024-09-12T13:04:00Z</dcterms:created>
  <dc:creator>assisi</dc:creator>
  <dc:description/>
  <dc:language>it-IT</dc:language>
  <cp:lastModifiedBy/>
  <dcterms:modified xsi:type="dcterms:W3CDTF">2025-03-08T19:22:27Z</dcterms:modified>
  <cp:revision>15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0x0101007096586762E33F4C8FA5698AAD0D3672</vt:lpwstr>
  </property>
</Properties>
</file>