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06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"/>
        <w:gridCol w:w="1821"/>
        <w:gridCol w:w="2541"/>
        <w:gridCol w:w="2075"/>
        <w:gridCol w:w="1234"/>
        <w:gridCol w:w="749"/>
        <w:gridCol w:w="836"/>
      </w:tblGrid>
      <w:tr w:rsidR="00DB56C3" w:rsidTr="00DB56C3">
        <w:trPr>
          <w:trHeight w:val="1124"/>
        </w:trPr>
        <w:tc>
          <w:tcPr>
            <w:tcW w:w="96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tabs>
                <w:tab w:val="left" w:pos="10715"/>
              </w:tabs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0" w:name="_Hlk169694968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ALLEGATO A1 - SCHEDA DI AUTOVALUTAZIONE TITOLI</w:t>
            </w:r>
          </w:p>
          <w:p w:rsidR="00DB56C3" w:rsidRDefault="00DB56C3" w:rsidP="00DB56C3">
            <w:pPr>
              <w:pStyle w:val="Paragrafoelenc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                                                   CANDIDATURA</w:t>
            </w:r>
          </w:p>
        </w:tc>
      </w:tr>
      <w:tr w:rsidR="00DB56C3" w:rsidTr="00DB56C3">
        <w:trPr>
          <w:trHeight w:val="276"/>
        </w:trPr>
        <w:tc>
          <w:tcPr>
            <w:tcW w:w="96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(da compilarsi a cura del candidato)</w:t>
            </w:r>
          </w:p>
        </w:tc>
      </w:tr>
      <w:tr w:rsidR="00DB56C3" w:rsidTr="00DB56C3">
        <w:trPr>
          <w:trHeight w:val="780"/>
        </w:trPr>
        <w:tc>
          <w:tcPr>
            <w:tcW w:w="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3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Titoli valutabili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Punti</w:t>
            </w:r>
          </w:p>
        </w:tc>
        <w:tc>
          <w:tcPr>
            <w:tcW w:w="7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 compilare       a cura del candidato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 compilare a cura dell'Istituto</w:t>
            </w:r>
          </w:p>
        </w:tc>
      </w:tr>
      <w:tr w:rsidR="00DB56C3" w:rsidTr="00DB56C3">
        <w:trPr>
          <w:trHeight w:val="264"/>
        </w:trPr>
        <w:tc>
          <w:tcPr>
            <w:tcW w:w="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diploma di istruzione secondaria superiore quinquennale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7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DB56C3" w:rsidTr="00DB56C3">
        <w:trPr>
          <w:trHeight w:val="264"/>
        </w:trPr>
        <w:tc>
          <w:tcPr>
            <w:tcW w:w="3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Laurea specifica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laurea breve (qualsiasi votazione)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74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B56C3" w:rsidTr="00DB56C3">
        <w:trPr>
          <w:trHeight w:val="264"/>
        </w:trPr>
        <w:tc>
          <w:tcPr>
            <w:tcW w:w="3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Laurea vecchio ordinamento, Laurea Magistrale (3+2)</w:t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fino a 90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1,5</w:t>
            </w:r>
          </w:p>
        </w:tc>
        <w:tc>
          <w:tcPr>
            <w:tcW w:w="74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B56C3" w:rsidTr="00DB56C3">
        <w:trPr>
          <w:trHeight w:val="264"/>
        </w:trPr>
        <w:tc>
          <w:tcPr>
            <w:tcW w:w="3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da 91 a 100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74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B56C3" w:rsidTr="00DB56C3">
        <w:trPr>
          <w:trHeight w:val="264"/>
        </w:trPr>
        <w:tc>
          <w:tcPr>
            <w:tcW w:w="3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da 101 a 105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74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B56C3" w:rsidTr="00DB56C3">
        <w:trPr>
          <w:trHeight w:val="264"/>
        </w:trPr>
        <w:tc>
          <w:tcPr>
            <w:tcW w:w="3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da 106 a 109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4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B56C3" w:rsidTr="00DB56C3">
        <w:trPr>
          <w:trHeight w:val="264"/>
        </w:trPr>
        <w:tc>
          <w:tcPr>
            <w:tcW w:w="3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= a 110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B56C3" w:rsidTr="00DB56C3">
        <w:trPr>
          <w:trHeight w:val="264"/>
        </w:trPr>
        <w:tc>
          <w:tcPr>
            <w:tcW w:w="3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= a 110 con Lode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74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B56C3" w:rsidTr="00DB56C3">
        <w:trPr>
          <w:trHeight w:val="264"/>
        </w:trPr>
        <w:tc>
          <w:tcPr>
            <w:tcW w:w="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Per ogni corso di formazione/perfezionamento nel settore di pertinenza &lt; 30 ore seguito negli ultimi cinque anni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(max 5)</w:t>
            </w:r>
          </w:p>
        </w:tc>
        <w:tc>
          <w:tcPr>
            <w:tcW w:w="74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B56C3" w:rsidTr="00DB56C3">
        <w:trPr>
          <w:trHeight w:val="264"/>
        </w:trPr>
        <w:tc>
          <w:tcPr>
            <w:tcW w:w="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Per ogni corso di formazione/perfezionamento nel settore di pertinenza </w:t>
            </w:r>
            <w:r>
              <w:rPr>
                <w:rFonts w:ascii="Arial" w:eastAsia="Times New Roman" w:hAnsi="Arial" w:cs="Arial"/>
                <w:sz w:val="16"/>
                <w:szCs w:val="16"/>
                <w:u w:val="single"/>
              </w:rPr>
              <w:t>&gt;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60 ore seguito negli ultimi cinque anni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(max 6)</w:t>
            </w:r>
          </w:p>
        </w:tc>
        <w:tc>
          <w:tcPr>
            <w:tcW w:w="74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B56C3" w:rsidTr="00DB56C3">
        <w:trPr>
          <w:trHeight w:hRule="exact" w:val="745"/>
        </w:trPr>
        <w:tc>
          <w:tcPr>
            <w:tcW w:w="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Per ogni corso di formazione/perfezionamento seguito su piattaforma Scuola Futura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0,5</w:t>
            </w:r>
          </w:p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(max 2)</w:t>
            </w:r>
          </w:p>
        </w:tc>
        <w:tc>
          <w:tcPr>
            <w:tcW w:w="74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B56C3" w:rsidTr="00DB56C3">
        <w:trPr>
          <w:trHeight w:hRule="exact" w:val="598"/>
        </w:trPr>
        <w:tc>
          <w:tcPr>
            <w:tcW w:w="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Certificazione di competenze informatiche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(max 10)</w:t>
            </w:r>
          </w:p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4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B56C3" w:rsidTr="00DB56C3">
        <w:trPr>
          <w:trHeight w:hRule="exact" w:val="698"/>
        </w:trPr>
        <w:tc>
          <w:tcPr>
            <w:tcW w:w="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Per ogni esperienza di tutor/esperto/validatore PON-FSE-FESR-PNSD-PNRR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(max 10)</w:t>
            </w:r>
          </w:p>
        </w:tc>
        <w:tc>
          <w:tcPr>
            <w:tcW w:w="74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B56C3" w:rsidTr="00DB56C3">
        <w:trPr>
          <w:trHeight w:val="26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Partecipazione a gruppi di lavoro per la progettazione di azioni e/o interventi su piattaforma FUTURA e SIF2127</w:t>
            </w: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B56C3" w:rsidTr="00DB56C3">
        <w:trPr>
          <w:trHeight w:val="26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Esperienza nella realizzazione (coordinamento, gestione, valutazione, monitoraggio e rendicontazione) di interventi su piattaforma PNRR-FUTURA-FSE-FESR-PNSD</w:t>
            </w: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</w:t>
            </w: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B56C3" w:rsidTr="00DB56C3">
        <w:trPr>
          <w:trHeight w:val="594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Per ogni incarico come figura di sistema dell’’I.S.S. (Collaboratori D.S., FFSS, N.I.V., referenti di plesso, Animatore Digitale, Team dell’innovazione digitale) svolto negli ultimi cinque anni.</w:t>
            </w: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  <w:p w:rsidR="00DB56C3" w:rsidRDefault="00DB56C3" w:rsidP="00DB56C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(max 20)</w:t>
            </w: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DB56C3" w:rsidRDefault="00DB56C3" w:rsidP="00DB56C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tbl>
      <w:tblPr>
        <w:tblStyle w:val="Grigliatabell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6"/>
        <w:gridCol w:w="851"/>
        <w:gridCol w:w="1132"/>
        <w:gridCol w:w="850"/>
      </w:tblGrid>
      <w:tr w:rsidR="008F2E2C" w:rsidTr="00DB56C3">
        <w:tc>
          <w:tcPr>
            <w:tcW w:w="6806" w:type="dxa"/>
          </w:tcPr>
          <w:p w:rsidR="008F2E2C" w:rsidRDefault="00E92EE8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Verdana,Bold" w:hAnsi="Verdana,Bold" w:cs="Verdana,Bold"/>
                <w:b/>
                <w:bCs/>
              </w:rPr>
              <w:t>TOTALE MASSIMO DEI PUNTEGGI</w:t>
            </w:r>
          </w:p>
        </w:tc>
        <w:tc>
          <w:tcPr>
            <w:tcW w:w="851" w:type="dxa"/>
          </w:tcPr>
          <w:p w:rsidR="008F2E2C" w:rsidRDefault="00E92EE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132" w:type="dxa"/>
          </w:tcPr>
          <w:p w:rsidR="008F2E2C" w:rsidRDefault="008F2E2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</w:tcPr>
          <w:p w:rsidR="008F2E2C" w:rsidRDefault="008F2E2C">
            <w:pPr>
              <w:spacing w:after="0" w:line="240" w:lineRule="auto"/>
              <w:rPr>
                <w:b/>
                <w:bCs/>
              </w:rPr>
            </w:pPr>
            <w:bookmarkStart w:id="1" w:name="_Hlk177044436"/>
            <w:bookmarkEnd w:id="1"/>
          </w:p>
        </w:tc>
      </w:tr>
    </w:tbl>
    <w:p w:rsidR="008F2E2C" w:rsidRDefault="008F2E2C">
      <w:pPr>
        <w:rPr>
          <w:rFonts w:ascii="Arial" w:eastAsia="Times New Roman" w:hAnsi="Arial" w:cs="Arial"/>
          <w:sz w:val="16"/>
          <w:szCs w:val="16"/>
        </w:rPr>
      </w:pPr>
    </w:p>
    <w:p w:rsidR="008F2E2C" w:rsidRDefault="00E92EE8">
      <w:pPr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</w:rPr>
        <w:t>Luogo e data,</w:t>
      </w:r>
      <w:r>
        <w:rPr>
          <w:rFonts w:ascii="Arial" w:eastAsia="Times New Roman" w:hAnsi="Arial" w:cs="Arial"/>
          <w:sz w:val="16"/>
          <w:szCs w:val="16"/>
        </w:rPr>
        <w:t xml:space="preserve"> ___________________                       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>Firma</w:t>
      </w:r>
      <w:r>
        <w:rPr>
          <w:rFonts w:ascii="Arial" w:eastAsia="Times New Roman" w:hAnsi="Arial" w:cs="Arial"/>
          <w:sz w:val="16"/>
          <w:szCs w:val="16"/>
        </w:rPr>
        <w:t>_________________________________</w:t>
      </w:r>
    </w:p>
    <w:sectPr w:rsidR="008F2E2C">
      <w:headerReference w:type="even" r:id="rId10"/>
      <w:headerReference w:type="default" r:id="rId11"/>
      <w:headerReference w:type="first" r:id="rId12"/>
      <w:pgSz w:w="11906" w:h="16838"/>
      <w:pgMar w:top="1417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7763" w:rsidRDefault="00D57763">
      <w:pPr>
        <w:spacing w:after="0" w:line="240" w:lineRule="auto"/>
      </w:pPr>
      <w:r>
        <w:separator/>
      </w:r>
    </w:p>
  </w:endnote>
  <w:endnote w:type="continuationSeparator" w:id="0">
    <w:p w:rsidR="00D57763" w:rsidRDefault="00D57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7763" w:rsidRDefault="00D57763">
      <w:pPr>
        <w:spacing w:after="0" w:line="240" w:lineRule="auto"/>
      </w:pPr>
      <w:r>
        <w:separator/>
      </w:r>
    </w:p>
  </w:footnote>
  <w:footnote w:type="continuationSeparator" w:id="0">
    <w:p w:rsidR="00D57763" w:rsidRDefault="00D57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2E2C" w:rsidRDefault="008F2E2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2E2C" w:rsidRDefault="00E92EE8">
    <w:pPr>
      <w:pStyle w:val="Intestazione"/>
      <w:tabs>
        <w:tab w:val="left" w:pos="360"/>
      </w:tabs>
    </w:pPr>
    <w:r>
      <w:rPr>
        <w:noProof/>
      </w:rPr>
      <w:drawing>
        <wp:anchor distT="0" distB="0" distL="0" distR="0" simplePos="0" relativeHeight="251657216" behindDoc="1" locked="0" layoutInCell="0" allowOverlap="1">
          <wp:simplePos x="0" y="0"/>
          <wp:positionH relativeFrom="margin">
            <wp:posOffset>-26035</wp:posOffset>
          </wp:positionH>
          <wp:positionV relativeFrom="paragraph">
            <wp:posOffset>-376555</wp:posOffset>
          </wp:positionV>
          <wp:extent cx="6134100" cy="1014095"/>
          <wp:effectExtent l="0" t="0" r="0" b="0"/>
          <wp:wrapTopAndBottom/>
          <wp:docPr id="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jpe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1014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2E2C" w:rsidRDefault="00E92EE8">
    <w:pPr>
      <w:pStyle w:val="Intestazione"/>
      <w:tabs>
        <w:tab w:val="left" w:pos="360"/>
      </w:tabs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margin">
            <wp:posOffset>-26035</wp:posOffset>
          </wp:positionH>
          <wp:positionV relativeFrom="paragraph">
            <wp:posOffset>-376555</wp:posOffset>
          </wp:positionV>
          <wp:extent cx="6134100" cy="1014095"/>
          <wp:effectExtent l="0" t="0" r="0" b="0"/>
          <wp:wrapTopAndBottom/>
          <wp:docPr id="2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e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1014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E2C"/>
    <w:rsid w:val="00495EEB"/>
    <w:rsid w:val="008F2E2C"/>
    <w:rsid w:val="009E5F78"/>
    <w:rsid w:val="00A67CA8"/>
    <w:rsid w:val="00D57763"/>
    <w:rsid w:val="00DB56C3"/>
    <w:rsid w:val="00DB7281"/>
    <w:rsid w:val="00E9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6BFFAC-938A-4935-8FC4-662FAEB5D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7AA1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BD71D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D71D0"/>
  </w:style>
  <w:style w:type="character" w:customStyle="1" w:styleId="ParagrafoelencoCarattere">
    <w:name w:val="Paragrafo elenco Carattere"/>
    <w:basedOn w:val="Carpredefinitoparagrafo"/>
    <w:link w:val="Paragrafoelenco"/>
    <w:uiPriority w:val="99"/>
    <w:qFormat/>
    <w:rsid w:val="00DF1D26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link w:val="ParagrafoelencoCarattere"/>
    <w:uiPriority w:val="99"/>
    <w:qFormat/>
    <w:rsid w:val="00BD71D0"/>
    <w:pPr>
      <w:ind w:left="720"/>
      <w:contextualSpacing/>
    </w:pPr>
  </w:style>
  <w:style w:type="paragraph" w:customStyle="1" w:styleId="Default">
    <w:name w:val="Default"/>
    <w:qFormat/>
    <w:rsid w:val="005D3814"/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39"/>
    <w:unhideWhenUsed/>
    <w:rsid w:val="005D3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6586762E33F4C8FA5698AAD0D3672" ma:contentTypeVersion="4" ma:contentTypeDescription="Creare un nuovo documento." ma:contentTypeScope="" ma:versionID="aca2d1799f0b4ba3ddff4573b5de1619">
  <xsd:schema xmlns:xsd="http://www.w3.org/2001/XMLSchema" xmlns:xs="http://www.w3.org/2001/XMLSchema" xmlns:p="http://schemas.microsoft.com/office/2006/metadata/properties" xmlns:ns2="d3169ce1-9ab5-46cc-b2d2-78705a5cf0e0" targetNamespace="http://schemas.microsoft.com/office/2006/metadata/properties" ma:root="true" ma:fieldsID="305b46f268d00a3012ee21f4519ea430" ns2:_="">
    <xsd:import namespace="d3169ce1-9ab5-46cc-b2d2-78705a5cf0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69ce1-9ab5-46cc-b2d2-78705a5cf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D863D7-0206-4728-B306-153F3D6A79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C056C2-6BF8-487B-BB4E-338E64A87A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43868E-947B-48CC-A2C7-C13ED2005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69ce1-9ab5-46cc-b2d2-78705a5cf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2E3235-8F54-418A-A8B2-5E48803E0E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CAUTIERO</dc:creator>
  <dc:description/>
  <cp:lastModifiedBy>Maria Cira Formisano</cp:lastModifiedBy>
  <cp:revision>2</cp:revision>
  <cp:lastPrinted>2023-03-31T10:51:00Z</cp:lastPrinted>
  <dcterms:created xsi:type="dcterms:W3CDTF">2025-05-28T13:42:00Z</dcterms:created>
  <dcterms:modified xsi:type="dcterms:W3CDTF">2025-05-28T13:42:00Z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0x0101007096586762E33F4C8FA5698AAD0D3672</vt:lpwstr>
  </property>
</Properties>
</file>